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AD" w:rsidRDefault="0022653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154305</wp:posOffset>
            </wp:positionV>
            <wp:extent cx="1009650" cy="914400"/>
            <wp:effectExtent l="19050" t="0" r="0" b="0"/>
            <wp:wrapNone/>
            <wp:docPr id="13" name="Image 13" descr="C:\Documents and Settings\Autric\Bureau\logo ambassade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utric\Bureau\logo ambassade 2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707"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154305</wp:posOffset>
            </wp:positionV>
            <wp:extent cx="990600" cy="914400"/>
            <wp:effectExtent l="19050" t="0" r="0" b="0"/>
            <wp:wrapNone/>
            <wp:docPr id="4" name="Image 14" descr="C:\Documents and Settings\Autric\Bureau\AMMAN 2015\Logo_A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utric\Bureau\AMMAN 2015\Logo_AA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2AD" w:rsidRDefault="00362707">
      <w:pPr>
        <w:rPr>
          <w:rFonts w:ascii="Verdana" w:hAnsi="Verdana" w:cs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41910</wp:posOffset>
            </wp:positionV>
            <wp:extent cx="1710055" cy="609600"/>
            <wp:effectExtent l="19050" t="0" r="4445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89535</wp:posOffset>
            </wp:positionV>
            <wp:extent cx="1767205" cy="600075"/>
            <wp:effectExtent l="19050" t="0" r="444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D72AD">
        <w:rPr>
          <w:rFonts w:ascii="Verdana" w:hAnsi="Verdana" w:cs="Verdana"/>
          <w:sz w:val="22"/>
          <w:szCs w:val="22"/>
        </w:rPr>
        <w:t xml:space="preserve">                                         </w:t>
      </w:r>
    </w:p>
    <w:p w:rsidR="00CD72AD" w:rsidRDefault="00CD72AD">
      <w:pPr>
        <w:rPr>
          <w:rFonts w:ascii="Verdana" w:hAnsi="Verdana" w:cs="Verdana"/>
          <w:sz w:val="22"/>
          <w:szCs w:val="22"/>
        </w:rPr>
      </w:pPr>
    </w:p>
    <w:p w:rsidR="00CD72AD" w:rsidRPr="00EC00F7" w:rsidRDefault="001D5B65">
      <w:pPr>
        <w:rPr>
          <w:rFonts w:ascii="Verdana" w:hAnsi="Verdana" w:cs="Verdana"/>
          <w:sz w:val="22"/>
          <w:szCs w:val="22"/>
        </w:rPr>
      </w:pPr>
      <w:r w:rsidRPr="001D5B65">
        <w:rPr>
          <w:noProof/>
        </w:rPr>
      </w:r>
      <w:r w:rsidRPr="001D5B65">
        <w:rPr>
          <w:noProof/>
        </w:rPr>
        <w:pict>
          <v:rect id="AutoShape 5" o:spid="_x0000_s1035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D72AD" w:rsidRPr="007C41D9" w:rsidRDefault="001D5B65" w:rsidP="007C41D9">
      <w:pPr>
        <w:ind w:left="2832" w:firstLine="708"/>
        <w:rPr>
          <w:noProof/>
        </w:rPr>
      </w:pPr>
      <w:r>
        <w:rPr>
          <w:noProof/>
        </w:rPr>
      </w:r>
      <w:r>
        <w:rPr>
          <w:noProof/>
        </w:rPr>
        <w:pict>
          <v:rect id="AutoShape 2" o:spid="_x0000_s1034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3" o:spid="_x0000_s1033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4" o:spid="_x0000_s1032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6" o:spid="_x0000_s103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8" o:spid="_x0000_s103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9" o:spid="_x0000_s1029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10" o:spid="_x0000_s1028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11" o:spid="_x0000_s1027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12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D72AD" w:rsidRDefault="00CD72AD" w:rsidP="00EF1D08">
      <w:pPr>
        <w:tabs>
          <w:tab w:val="left" w:pos="6096"/>
        </w:tabs>
        <w:rPr>
          <w:rFonts w:ascii="Verdana" w:hAnsi="Verdana" w:cs="Verdana"/>
          <w:sz w:val="22"/>
          <w:szCs w:val="22"/>
          <w:lang w:val="en-US"/>
        </w:rPr>
      </w:pPr>
    </w:p>
    <w:p w:rsidR="00034446" w:rsidRPr="00E609C6" w:rsidRDefault="00034446" w:rsidP="00EF1D08">
      <w:pPr>
        <w:tabs>
          <w:tab w:val="left" w:pos="6096"/>
        </w:tabs>
        <w:rPr>
          <w:rFonts w:ascii="Verdana" w:hAnsi="Verdana" w:cs="Verdana"/>
          <w:sz w:val="22"/>
          <w:szCs w:val="22"/>
          <w:lang w:val="en-US"/>
        </w:rPr>
      </w:pPr>
    </w:p>
    <w:p w:rsidR="00CD72AD" w:rsidRPr="00BF3A51" w:rsidRDefault="00CD72AD" w:rsidP="00E80C6A">
      <w:pPr>
        <w:pStyle w:val="Titre3"/>
        <w:rPr>
          <w:color w:val="auto"/>
          <w:sz w:val="24"/>
          <w:szCs w:val="24"/>
          <w:lang w:val="en-US"/>
        </w:rPr>
      </w:pPr>
      <w:r w:rsidRPr="00BF3A51">
        <w:rPr>
          <w:color w:val="auto"/>
          <w:sz w:val="24"/>
          <w:szCs w:val="24"/>
          <w:lang w:val="en-US"/>
        </w:rPr>
        <w:t>Governing Board Meeting</w:t>
      </w:r>
      <w:r w:rsidR="00E80C6A">
        <w:rPr>
          <w:color w:val="auto"/>
          <w:sz w:val="24"/>
          <w:szCs w:val="24"/>
          <w:lang w:val="en-US"/>
        </w:rPr>
        <w:t xml:space="preserve"> of the </w:t>
      </w:r>
      <w:r w:rsidRPr="00BF3A51">
        <w:rPr>
          <w:color w:val="auto"/>
          <w:sz w:val="24"/>
          <w:szCs w:val="24"/>
          <w:lang w:val="en-US"/>
        </w:rPr>
        <w:t>Euro-Mediterranean Universities Network TETHYS</w:t>
      </w:r>
    </w:p>
    <w:p w:rsidR="00CD72AD" w:rsidRDefault="00CD72AD" w:rsidP="000C7B46">
      <w:pPr>
        <w:jc w:val="center"/>
        <w:rPr>
          <w:b/>
          <w:bCs/>
          <w:i/>
          <w:iCs/>
          <w:lang w:val="en-US"/>
        </w:rPr>
      </w:pPr>
    </w:p>
    <w:p w:rsidR="00E80C6A" w:rsidRPr="00BF3A51" w:rsidRDefault="00E80C6A" w:rsidP="000C7B46">
      <w:pPr>
        <w:jc w:val="center"/>
        <w:rPr>
          <w:b/>
          <w:bCs/>
          <w:i/>
          <w:iCs/>
          <w:lang w:val="en-US"/>
        </w:rPr>
      </w:pPr>
    </w:p>
    <w:p w:rsidR="00CD72AD" w:rsidRDefault="00073610" w:rsidP="00B86C1B">
      <w:pPr>
        <w:jc w:val="center"/>
        <w:rPr>
          <w:b/>
          <w:bCs/>
          <w:color w:val="000080"/>
          <w:lang w:val="en-US"/>
        </w:rPr>
      </w:pPr>
      <w:r w:rsidRPr="00BF3A51">
        <w:rPr>
          <w:b/>
          <w:bCs/>
          <w:color w:val="000080"/>
          <w:lang w:val="en-US"/>
        </w:rPr>
        <w:t>Association of Arab Universities</w:t>
      </w:r>
    </w:p>
    <w:p w:rsidR="00DD3229" w:rsidRDefault="00DD3229" w:rsidP="00B86C1B">
      <w:pPr>
        <w:jc w:val="center"/>
        <w:rPr>
          <w:b/>
          <w:bCs/>
          <w:color w:val="000080"/>
          <w:lang w:val="en-US"/>
        </w:rPr>
      </w:pPr>
    </w:p>
    <w:p w:rsidR="00DD3229" w:rsidRPr="00DD3229" w:rsidRDefault="00DD3229" w:rsidP="00B86C1B">
      <w:pPr>
        <w:jc w:val="center"/>
        <w:rPr>
          <w:bCs/>
          <w:i/>
          <w:color w:val="000080"/>
          <w:lang w:val="en-US"/>
        </w:rPr>
      </w:pPr>
      <w:r w:rsidRPr="00DD3229">
        <w:rPr>
          <w:bCs/>
          <w:i/>
          <w:color w:val="000080"/>
          <w:lang w:val="en-US"/>
        </w:rPr>
        <w:t>With the support of the Embassy of France</w:t>
      </w:r>
    </w:p>
    <w:p w:rsidR="00034446" w:rsidRPr="00DD3229" w:rsidRDefault="00034446" w:rsidP="00B86C1B">
      <w:pPr>
        <w:jc w:val="center"/>
        <w:rPr>
          <w:bCs/>
          <w:i/>
          <w:color w:val="000080"/>
          <w:lang w:val="en-US"/>
        </w:rPr>
      </w:pPr>
    </w:p>
    <w:p w:rsidR="00CD72AD" w:rsidRPr="00290863" w:rsidRDefault="00073610" w:rsidP="00EC00F7">
      <w:pPr>
        <w:jc w:val="center"/>
        <w:rPr>
          <w:sz w:val="22"/>
          <w:szCs w:val="22"/>
          <w:lang w:val="en-US"/>
        </w:rPr>
      </w:pPr>
      <w:r w:rsidRPr="00290863">
        <w:rPr>
          <w:sz w:val="22"/>
          <w:szCs w:val="22"/>
          <w:lang w:val="en-US"/>
        </w:rPr>
        <w:t>1</w:t>
      </w:r>
      <w:r w:rsidRPr="00290863">
        <w:rPr>
          <w:sz w:val="22"/>
          <w:szCs w:val="22"/>
          <w:vertAlign w:val="superscript"/>
          <w:lang w:val="en-US"/>
        </w:rPr>
        <w:t>st</w:t>
      </w:r>
      <w:r w:rsidR="00113409" w:rsidRPr="00290863">
        <w:rPr>
          <w:sz w:val="22"/>
          <w:szCs w:val="22"/>
          <w:lang w:val="en-US"/>
        </w:rPr>
        <w:t xml:space="preserve"> </w:t>
      </w:r>
      <w:r w:rsidRPr="00290863">
        <w:rPr>
          <w:sz w:val="22"/>
          <w:szCs w:val="22"/>
          <w:lang w:val="en-US"/>
        </w:rPr>
        <w:t xml:space="preserve">of </w:t>
      </w:r>
      <w:proofErr w:type="spellStart"/>
      <w:proofErr w:type="gramStart"/>
      <w:r w:rsidRPr="00290863">
        <w:rPr>
          <w:sz w:val="22"/>
          <w:szCs w:val="22"/>
          <w:lang w:val="en-US"/>
        </w:rPr>
        <w:t>april</w:t>
      </w:r>
      <w:proofErr w:type="spellEnd"/>
      <w:proofErr w:type="gramEnd"/>
      <w:r w:rsidRPr="00290863">
        <w:rPr>
          <w:sz w:val="22"/>
          <w:szCs w:val="22"/>
          <w:lang w:val="en-US"/>
        </w:rPr>
        <w:t xml:space="preserve"> 2015</w:t>
      </w:r>
    </w:p>
    <w:p w:rsidR="00CD72AD" w:rsidRPr="00BF3A51" w:rsidRDefault="00CD72AD" w:rsidP="000835EB">
      <w:pPr>
        <w:rPr>
          <w:sz w:val="20"/>
          <w:szCs w:val="20"/>
          <w:lang w:val="en-US"/>
        </w:rPr>
      </w:pPr>
    </w:p>
    <w:p w:rsidR="00CD72AD" w:rsidRPr="00BF3A51" w:rsidRDefault="00073610" w:rsidP="000835EB">
      <w:pPr>
        <w:rPr>
          <w:i/>
          <w:iCs/>
          <w:sz w:val="20"/>
          <w:szCs w:val="20"/>
          <w:lang w:val="it-IT"/>
        </w:rPr>
      </w:pPr>
      <w:r w:rsidRPr="00BF3A51">
        <w:rPr>
          <w:i/>
          <w:iCs/>
          <w:sz w:val="20"/>
          <w:szCs w:val="20"/>
          <w:lang w:val="it-IT"/>
        </w:rPr>
        <w:t xml:space="preserve">Venue : Headquarter of </w:t>
      </w:r>
      <w:r w:rsidR="00394F98">
        <w:rPr>
          <w:i/>
          <w:iCs/>
          <w:sz w:val="20"/>
          <w:szCs w:val="20"/>
          <w:lang w:val="it-IT"/>
        </w:rPr>
        <w:t xml:space="preserve">the </w:t>
      </w:r>
      <w:r w:rsidRPr="00BF3A51">
        <w:rPr>
          <w:i/>
          <w:iCs/>
          <w:sz w:val="20"/>
          <w:szCs w:val="20"/>
          <w:lang w:val="it-IT"/>
        </w:rPr>
        <w:t>Association</w:t>
      </w:r>
      <w:r w:rsidR="00394F98">
        <w:rPr>
          <w:i/>
          <w:iCs/>
          <w:sz w:val="20"/>
          <w:szCs w:val="20"/>
          <w:lang w:val="it-IT"/>
        </w:rPr>
        <w:t xml:space="preserve"> of Arab Universities</w:t>
      </w:r>
      <w:r w:rsidRPr="00BF3A51">
        <w:rPr>
          <w:i/>
          <w:iCs/>
          <w:sz w:val="20"/>
          <w:szCs w:val="20"/>
          <w:lang w:val="it-IT"/>
        </w:rPr>
        <w:t xml:space="preserve">, </w:t>
      </w:r>
      <w:r w:rsidR="00B03CF5" w:rsidRPr="00BF3A51">
        <w:rPr>
          <w:i/>
          <w:iCs/>
          <w:sz w:val="20"/>
          <w:szCs w:val="20"/>
          <w:lang w:val="it-IT"/>
        </w:rPr>
        <w:t xml:space="preserve">11941 Jubeyha, </w:t>
      </w:r>
      <w:r w:rsidRPr="00BF3A51">
        <w:rPr>
          <w:i/>
          <w:iCs/>
          <w:sz w:val="20"/>
          <w:szCs w:val="20"/>
          <w:lang w:val="it-IT"/>
        </w:rPr>
        <w:t>Amman</w:t>
      </w:r>
      <w:r w:rsidR="00B03CF5" w:rsidRPr="00BF3A51">
        <w:rPr>
          <w:i/>
          <w:iCs/>
          <w:sz w:val="20"/>
          <w:szCs w:val="20"/>
          <w:lang w:val="it-IT"/>
        </w:rPr>
        <w:t>, Jordan</w:t>
      </w:r>
    </w:p>
    <w:p w:rsidR="00CD72AD" w:rsidRPr="00E609C6" w:rsidRDefault="00CD72AD" w:rsidP="000835EB">
      <w:pPr>
        <w:jc w:val="both"/>
        <w:rPr>
          <w:lang w:val="it-IT"/>
        </w:rPr>
      </w:pPr>
    </w:p>
    <w:p w:rsidR="00CD72AD" w:rsidRPr="00E609C6" w:rsidRDefault="00CD72AD" w:rsidP="000835EB">
      <w:pPr>
        <w:jc w:val="both"/>
        <w:rPr>
          <w:lang w:val="it-IT"/>
        </w:rPr>
      </w:pPr>
    </w:p>
    <w:p w:rsidR="00CD72AD" w:rsidRPr="00431EE4" w:rsidRDefault="00B03CF5" w:rsidP="000835EB">
      <w:pPr>
        <w:jc w:val="center"/>
        <w:rPr>
          <w:b/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  <w:u w:val="single"/>
          <w:lang w:val="en-US"/>
        </w:rPr>
        <w:t>Pre-</w:t>
      </w:r>
      <w:proofErr w:type="spellStart"/>
      <w:r w:rsidR="00CD72AD" w:rsidRPr="00431EE4">
        <w:rPr>
          <w:b/>
          <w:bCs/>
          <w:sz w:val="22"/>
          <w:szCs w:val="22"/>
          <w:u w:val="single"/>
          <w:lang w:val="en-US"/>
        </w:rPr>
        <w:t>Programme</w:t>
      </w:r>
      <w:proofErr w:type="spellEnd"/>
    </w:p>
    <w:p w:rsidR="00CD72AD" w:rsidRPr="00431EE4" w:rsidRDefault="00CD72AD" w:rsidP="000835EB">
      <w:pPr>
        <w:jc w:val="both"/>
        <w:rPr>
          <w:b/>
          <w:bCs/>
          <w:sz w:val="22"/>
          <w:szCs w:val="22"/>
          <w:lang w:val="en-US"/>
        </w:rPr>
      </w:pPr>
    </w:p>
    <w:p w:rsidR="00CD72AD" w:rsidRPr="00BF3A51" w:rsidRDefault="00073610" w:rsidP="000835EB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BF3A51">
        <w:rPr>
          <w:b/>
          <w:bCs/>
          <w:sz w:val="20"/>
          <w:szCs w:val="20"/>
          <w:u w:val="single"/>
          <w:lang w:val="en-US"/>
        </w:rPr>
        <w:t>Wednesday 1</w:t>
      </w:r>
      <w:r w:rsidR="00CD72AD" w:rsidRPr="00BF3A51">
        <w:rPr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="00CD72AD" w:rsidRPr="00BF3A51">
        <w:rPr>
          <w:b/>
          <w:bCs/>
          <w:sz w:val="20"/>
          <w:szCs w:val="20"/>
          <w:u w:val="single"/>
          <w:lang w:val="en-US"/>
        </w:rPr>
        <w:t>april</w:t>
      </w:r>
      <w:proofErr w:type="spellEnd"/>
      <w:proofErr w:type="gramEnd"/>
    </w:p>
    <w:p w:rsidR="00CD72AD" w:rsidRPr="00BF3A51" w:rsidRDefault="00CD72AD" w:rsidP="000835EB">
      <w:pPr>
        <w:jc w:val="both"/>
        <w:rPr>
          <w:b/>
          <w:bCs/>
          <w:sz w:val="20"/>
          <w:szCs w:val="20"/>
          <w:lang w:val="en-US"/>
        </w:rPr>
      </w:pPr>
    </w:p>
    <w:p w:rsidR="00CD72AD" w:rsidRPr="00BF3A51" w:rsidRDefault="00B418D0" w:rsidP="000835EB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12h0</w:t>
      </w:r>
      <w:r w:rsidR="00032A13" w:rsidRPr="00BF3A51">
        <w:rPr>
          <w:b/>
          <w:bCs/>
          <w:sz w:val="20"/>
          <w:szCs w:val="20"/>
          <w:lang w:val="en-US"/>
        </w:rPr>
        <w:t>0-13h00</w:t>
      </w:r>
      <w:r w:rsidR="00CD72AD" w:rsidRPr="00BF3A51">
        <w:rPr>
          <w:b/>
          <w:bCs/>
          <w:sz w:val="20"/>
          <w:szCs w:val="20"/>
          <w:lang w:val="en-US"/>
        </w:rPr>
        <w:tab/>
      </w:r>
      <w:r w:rsidR="00CD72AD" w:rsidRPr="00BF3A51">
        <w:rPr>
          <w:b/>
          <w:bCs/>
          <w:sz w:val="20"/>
          <w:szCs w:val="20"/>
          <w:lang w:val="en-US"/>
        </w:rPr>
        <w:tab/>
      </w:r>
      <w:r w:rsidR="000335FB" w:rsidRPr="00BF3A51">
        <w:rPr>
          <w:b/>
          <w:bCs/>
          <w:sz w:val="20"/>
          <w:szCs w:val="20"/>
          <w:lang w:val="en-US"/>
        </w:rPr>
        <w:t>Registration of Parti</w:t>
      </w:r>
      <w:r w:rsidR="00CD72AD" w:rsidRPr="00BF3A51">
        <w:rPr>
          <w:b/>
          <w:bCs/>
          <w:sz w:val="20"/>
          <w:szCs w:val="20"/>
          <w:lang w:val="en-US"/>
        </w:rPr>
        <w:t>cipants</w:t>
      </w:r>
    </w:p>
    <w:p w:rsidR="00073610" w:rsidRPr="00BF3A51" w:rsidRDefault="00073610" w:rsidP="000835EB">
      <w:pPr>
        <w:jc w:val="both"/>
        <w:rPr>
          <w:b/>
          <w:bCs/>
          <w:sz w:val="20"/>
          <w:szCs w:val="20"/>
          <w:lang w:val="en-US"/>
        </w:rPr>
      </w:pPr>
    </w:p>
    <w:p w:rsidR="00073610" w:rsidRPr="00BF3A51" w:rsidRDefault="00032A13" w:rsidP="000835EB">
      <w:pPr>
        <w:jc w:val="both"/>
        <w:rPr>
          <w:b/>
          <w:bCs/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>13h00-14</w:t>
      </w:r>
      <w:r w:rsidR="00073610" w:rsidRPr="00BF3A51">
        <w:rPr>
          <w:b/>
          <w:bCs/>
          <w:sz w:val="20"/>
          <w:szCs w:val="20"/>
          <w:lang w:val="en-US"/>
        </w:rPr>
        <w:t>h00</w:t>
      </w:r>
      <w:r w:rsidR="00073610" w:rsidRPr="00BF3A51">
        <w:rPr>
          <w:b/>
          <w:bCs/>
          <w:sz w:val="20"/>
          <w:szCs w:val="20"/>
          <w:lang w:val="en-US"/>
        </w:rPr>
        <w:tab/>
      </w:r>
      <w:r w:rsidR="00073610" w:rsidRPr="00BF3A51">
        <w:rPr>
          <w:b/>
          <w:bCs/>
          <w:sz w:val="20"/>
          <w:szCs w:val="20"/>
          <w:lang w:val="en-US"/>
        </w:rPr>
        <w:tab/>
        <w:t>Lunch</w:t>
      </w:r>
    </w:p>
    <w:p w:rsidR="00CD72AD" w:rsidRPr="00BF3A51" w:rsidRDefault="00CD72AD" w:rsidP="000835EB">
      <w:pPr>
        <w:jc w:val="both"/>
        <w:rPr>
          <w:b/>
          <w:bCs/>
          <w:sz w:val="20"/>
          <w:szCs w:val="20"/>
          <w:lang w:val="en-US"/>
        </w:rPr>
      </w:pPr>
    </w:p>
    <w:p w:rsidR="00CD72AD" w:rsidRPr="00BF3A51" w:rsidRDefault="00073610" w:rsidP="000835EB">
      <w:pPr>
        <w:jc w:val="both"/>
        <w:rPr>
          <w:b/>
          <w:bCs/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>14</w:t>
      </w:r>
      <w:r w:rsidR="00B02F7C" w:rsidRPr="00BF3A51">
        <w:rPr>
          <w:b/>
          <w:bCs/>
          <w:sz w:val="20"/>
          <w:szCs w:val="20"/>
          <w:lang w:val="en-US"/>
        </w:rPr>
        <w:t>h00-14h15</w:t>
      </w:r>
      <w:r w:rsidR="00CD72AD" w:rsidRPr="00BF3A51">
        <w:rPr>
          <w:b/>
          <w:bCs/>
          <w:sz w:val="20"/>
          <w:szCs w:val="20"/>
          <w:lang w:val="en-US"/>
        </w:rPr>
        <w:tab/>
      </w:r>
      <w:r w:rsidR="00CD72AD" w:rsidRPr="00BF3A51">
        <w:rPr>
          <w:b/>
          <w:bCs/>
          <w:sz w:val="20"/>
          <w:szCs w:val="20"/>
          <w:lang w:val="en-US"/>
        </w:rPr>
        <w:tab/>
        <w:t>Welcome speeches</w:t>
      </w:r>
    </w:p>
    <w:p w:rsidR="00CD72AD" w:rsidRPr="00BF3A51" w:rsidRDefault="00CD72AD" w:rsidP="006821AE">
      <w:pPr>
        <w:ind w:left="1416" w:firstLine="708"/>
        <w:jc w:val="both"/>
        <w:rPr>
          <w:b/>
          <w:bCs/>
          <w:sz w:val="20"/>
          <w:szCs w:val="20"/>
          <w:lang w:val="en-US"/>
        </w:rPr>
      </w:pPr>
    </w:p>
    <w:p w:rsidR="00CD72AD" w:rsidRPr="00BF3A51" w:rsidRDefault="00032A13" w:rsidP="006821AE">
      <w:pPr>
        <w:ind w:left="1416" w:firstLine="708"/>
        <w:jc w:val="both"/>
        <w:rPr>
          <w:b/>
          <w:bCs/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>M. Sultan Abu-</w:t>
      </w:r>
      <w:proofErr w:type="spellStart"/>
      <w:r w:rsidRPr="00BF3A51">
        <w:rPr>
          <w:b/>
          <w:bCs/>
          <w:sz w:val="20"/>
          <w:szCs w:val="20"/>
          <w:lang w:val="en-US"/>
        </w:rPr>
        <w:t>Orabi</w:t>
      </w:r>
      <w:proofErr w:type="spellEnd"/>
      <w:r w:rsidR="00CD72AD" w:rsidRPr="00BF3A51">
        <w:rPr>
          <w:b/>
          <w:bCs/>
          <w:sz w:val="20"/>
          <w:szCs w:val="20"/>
          <w:lang w:val="en-US"/>
        </w:rPr>
        <w:t xml:space="preserve">, </w:t>
      </w:r>
      <w:r w:rsidRPr="00BF3A51">
        <w:rPr>
          <w:bCs/>
          <w:sz w:val="20"/>
          <w:szCs w:val="20"/>
          <w:lang w:val="en-US"/>
        </w:rPr>
        <w:t>Secretary General of Association of Arab Universities</w:t>
      </w:r>
    </w:p>
    <w:p w:rsidR="00CD72AD" w:rsidRPr="00BF3A51" w:rsidRDefault="001B55AE" w:rsidP="00B02F7C">
      <w:pPr>
        <w:ind w:left="1416" w:firstLine="708"/>
        <w:jc w:val="both"/>
        <w:rPr>
          <w:b/>
          <w:bCs/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 xml:space="preserve">M. Michel </w:t>
      </w:r>
      <w:proofErr w:type="spellStart"/>
      <w:r w:rsidRPr="00BF3A51">
        <w:rPr>
          <w:b/>
          <w:bCs/>
          <w:sz w:val="20"/>
          <w:szCs w:val="20"/>
          <w:lang w:val="en-US"/>
        </w:rPr>
        <w:t>Kasbarian</w:t>
      </w:r>
      <w:proofErr w:type="spellEnd"/>
      <w:r w:rsidR="00CD72AD" w:rsidRPr="00BF3A51">
        <w:rPr>
          <w:b/>
          <w:bCs/>
          <w:sz w:val="20"/>
          <w:szCs w:val="20"/>
          <w:lang w:val="en-US"/>
        </w:rPr>
        <w:t xml:space="preserve">, </w:t>
      </w:r>
      <w:r w:rsidRPr="00BF3A51">
        <w:rPr>
          <w:bCs/>
          <w:sz w:val="20"/>
          <w:szCs w:val="20"/>
          <w:lang w:val="en-US"/>
        </w:rPr>
        <w:t xml:space="preserve">Honorary </w:t>
      </w:r>
      <w:r w:rsidRPr="00BF3A51">
        <w:rPr>
          <w:sz w:val="20"/>
          <w:szCs w:val="20"/>
          <w:lang w:val="en-US"/>
        </w:rPr>
        <w:t xml:space="preserve">President of </w:t>
      </w:r>
      <w:r w:rsidR="00CD72AD" w:rsidRPr="00BF3A51">
        <w:rPr>
          <w:sz w:val="20"/>
          <w:szCs w:val="20"/>
          <w:lang w:val="en-US"/>
        </w:rPr>
        <w:t>Tethys</w:t>
      </w:r>
      <w:r w:rsidRPr="00BF3A51">
        <w:rPr>
          <w:sz w:val="20"/>
          <w:szCs w:val="20"/>
          <w:lang w:val="en-US"/>
        </w:rPr>
        <w:t>, Aix-Marseille University</w:t>
      </w:r>
    </w:p>
    <w:p w:rsidR="00CD72AD" w:rsidRPr="00BF3A51" w:rsidRDefault="00CD72AD" w:rsidP="000835EB">
      <w:pPr>
        <w:rPr>
          <w:b/>
          <w:bCs/>
          <w:sz w:val="20"/>
          <w:szCs w:val="20"/>
          <w:lang w:val="en-US"/>
        </w:rPr>
      </w:pPr>
    </w:p>
    <w:p w:rsidR="00CD72AD" w:rsidRPr="00BF3A51" w:rsidRDefault="00B02F7C" w:rsidP="000835EB">
      <w:pPr>
        <w:rPr>
          <w:b/>
          <w:bCs/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>14h15</w:t>
      </w:r>
      <w:r w:rsidR="00CD72AD" w:rsidRPr="00BF3A51">
        <w:rPr>
          <w:b/>
          <w:bCs/>
          <w:sz w:val="20"/>
          <w:szCs w:val="20"/>
          <w:lang w:val="en-US"/>
        </w:rPr>
        <w:t>-18h00</w:t>
      </w:r>
      <w:r w:rsidR="00CD72AD" w:rsidRPr="00BF3A51">
        <w:rPr>
          <w:b/>
          <w:bCs/>
          <w:sz w:val="20"/>
          <w:szCs w:val="20"/>
          <w:lang w:val="en-US"/>
        </w:rPr>
        <w:tab/>
      </w:r>
      <w:r w:rsidR="00CD72AD" w:rsidRPr="00BF3A51">
        <w:rPr>
          <w:b/>
          <w:bCs/>
          <w:sz w:val="20"/>
          <w:szCs w:val="20"/>
          <w:lang w:val="en-US"/>
        </w:rPr>
        <w:tab/>
        <w:t>Governing Board meeting</w:t>
      </w:r>
    </w:p>
    <w:p w:rsidR="00CD72AD" w:rsidRPr="00BF3A51" w:rsidRDefault="00CD72AD" w:rsidP="000835EB">
      <w:pPr>
        <w:jc w:val="both"/>
        <w:rPr>
          <w:b/>
          <w:bCs/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ab/>
      </w:r>
      <w:r w:rsidRPr="00BF3A51">
        <w:rPr>
          <w:b/>
          <w:bCs/>
          <w:sz w:val="20"/>
          <w:szCs w:val="20"/>
          <w:lang w:val="en-US"/>
        </w:rPr>
        <w:tab/>
      </w:r>
      <w:r w:rsidRPr="00BF3A51">
        <w:rPr>
          <w:b/>
          <w:bCs/>
          <w:sz w:val="20"/>
          <w:szCs w:val="20"/>
          <w:lang w:val="en-US"/>
        </w:rPr>
        <w:tab/>
      </w:r>
    </w:p>
    <w:p w:rsidR="00CD72AD" w:rsidRPr="00BF3A51" w:rsidRDefault="00CD72AD" w:rsidP="000835EB">
      <w:pPr>
        <w:jc w:val="both"/>
        <w:rPr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ab/>
      </w:r>
      <w:r w:rsidRPr="00BF3A51">
        <w:rPr>
          <w:b/>
          <w:bCs/>
          <w:sz w:val="20"/>
          <w:szCs w:val="20"/>
          <w:lang w:val="en-US"/>
        </w:rPr>
        <w:tab/>
      </w:r>
      <w:r w:rsidRPr="00BF3A51">
        <w:rPr>
          <w:b/>
          <w:bCs/>
          <w:sz w:val="20"/>
          <w:szCs w:val="20"/>
          <w:lang w:val="en-US"/>
        </w:rPr>
        <w:tab/>
      </w:r>
      <w:r w:rsidRPr="00BF3A51">
        <w:rPr>
          <w:sz w:val="20"/>
          <w:szCs w:val="20"/>
          <w:lang w:val="en-US"/>
        </w:rPr>
        <w:t>Moderators:</w:t>
      </w:r>
      <w:r w:rsidRPr="00BF3A51">
        <w:rPr>
          <w:sz w:val="20"/>
          <w:szCs w:val="20"/>
          <w:lang w:val="en-US"/>
        </w:rPr>
        <w:tab/>
      </w:r>
      <w:r w:rsidRPr="00BF3A51">
        <w:rPr>
          <w:b/>
          <w:sz w:val="20"/>
          <w:szCs w:val="20"/>
          <w:lang w:val="en-US"/>
        </w:rPr>
        <w:t>M. </w:t>
      </w:r>
      <w:proofErr w:type="spellStart"/>
      <w:r w:rsidR="00B02F7C" w:rsidRPr="00BF3A51">
        <w:rPr>
          <w:b/>
          <w:sz w:val="20"/>
          <w:szCs w:val="20"/>
          <w:lang w:val="en-US"/>
        </w:rPr>
        <w:t>Rafat</w:t>
      </w:r>
      <w:proofErr w:type="spellEnd"/>
      <w:r w:rsidR="00B02F7C" w:rsidRPr="00BF3A51">
        <w:rPr>
          <w:b/>
          <w:sz w:val="20"/>
          <w:szCs w:val="20"/>
          <w:lang w:val="en-US"/>
        </w:rPr>
        <w:t xml:space="preserve"> </w:t>
      </w:r>
      <w:proofErr w:type="spellStart"/>
      <w:r w:rsidR="00B02F7C" w:rsidRPr="00BF3A51">
        <w:rPr>
          <w:b/>
          <w:sz w:val="20"/>
          <w:szCs w:val="20"/>
          <w:lang w:val="en-US"/>
        </w:rPr>
        <w:t>Mahmoud</w:t>
      </w:r>
      <w:proofErr w:type="spellEnd"/>
      <w:r w:rsidRPr="00BF3A51">
        <w:rPr>
          <w:sz w:val="20"/>
          <w:szCs w:val="20"/>
          <w:lang w:val="en-US"/>
        </w:rPr>
        <w:t xml:space="preserve"> (</w:t>
      </w:r>
      <w:r w:rsidR="00B02F7C" w:rsidRPr="00BF3A51">
        <w:rPr>
          <w:sz w:val="20"/>
          <w:szCs w:val="20"/>
          <w:lang w:val="en-US"/>
        </w:rPr>
        <w:t>AARU</w:t>
      </w:r>
      <w:r w:rsidRPr="00BF3A51">
        <w:rPr>
          <w:sz w:val="20"/>
          <w:szCs w:val="20"/>
          <w:lang w:val="en-US"/>
        </w:rPr>
        <w:t>),</w:t>
      </w:r>
    </w:p>
    <w:p w:rsidR="00CD72AD" w:rsidRPr="00BF3A51" w:rsidRDefault="00CD72AD" w:rsidP="00FC6C00">
      <w:pPr>
        <w:ind w:left="2832" w:firstLine="708"/>
        <w:jc w:val="both"/>
        <w:rPr>
          <w:sz w:val="20"/>
          <w:szCs w:val="20"/>
        </w:rPr>
      </w:pPr>
      <w:r w:rsidRPr="00BF3A51">
        <w:rPr>
          <w:b/>
          <w:sz w:val="20"/>
          <w:szCs w:val="20"/>
        </w:rPr>
        <w:t xml:space="preserve">M. Michel </w:t>
      </w:r>
      <w:proofErr w:type="spellStart"/>
      <w:r w:rsidR="001B55AE" w:rsidRPr="00BF3A51">
        <w:rPr>
          <w:b/>
          <w:sz w:val="20"/>
          <w:szCs w:val="20"/>
        </w:rPr>
        <w:t>Autric</w:t>
      </w:r>
      <w:proofErr w:type="spellEnd"/>
      <w:r w:rsidRPr="00BF3A51">
        <w:rPr>
          <w:sz w:val="20"/>
          <w:szCs w:val="20"/>
        </w:rPr>
        <w:t xml:space="preserve"> (Aix-Marseille </w:t>
      </w:r>
      <w:proofErr w:type="spellStart"/>
      <w:r w:rsidRPr="00BF3A51">
        <w:rPr>
          <w:sz w:val="20"/>
          <w:szCs w:val="20"/>
        </w:rPr>
        <w:t>University</w:t>
      </w:r>
      <w:proofErr w:type="spellEnd"/>
      <w:r w:rsidRPr="00BF3A51">
        <w:rPr>
          <w:sz w:val="20"/>
          <w:szCs w:val="20"/>
        </w:rPr>
        <w:t>)</w:t>
      </w:r>
    </w:p>
    <w:p w:rsidR="00CD72AD" w:rsidRPr="00BF3A51" w:rsidRDefault="00CD72AD" w:rsidP="00FC6C00">
      <w:pPr>
        <w:ind w:left="2832" w:firstLine="708"/>
        <w:jc w:val="both"/>
        <w:rPr>
          <w:b/>
          <w:bCs/>
          <w:sz w:val="20"/>
          <w:szCs w:val="20"/>
        </w:rPr>
      </w:pPr>
    </w:p>
    <w:p w:rsidR="00B02F7C" w:rsidRPr="00BF3A51" w:rsidRDefault="00B02F7C" w:rsidP="000835EB">
      <w:pPr>
        <w:jc w:val="both"/>
        <w:rPr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>14h15-14h45</w:t>
      </w:r>
      <w:r w:rsidR="00CD72AD" w:rsidRPr="00BF3A51">
        <w:rPr>
          <w:b/>
          <w:bCs/>
          <w:sz w:val="20"/>
          <w:szCs w:val="20"/>
          <w:lang w:val="en-US"/>
        </w:rPr>
        <w:tab/>
      </w:r>
      <w:r w:rsidR="00CD72AD" w:rsidRPr="00BF3A51">
        <w:rPr>
          <w:b/>
          <w:bCs/>
          <w:sz w:val="20"/>
          <w:szCs w:val="20"/>
          <w:lang w:val="en-US"/>
        </w:rPr>
        <w:tab/>
      </w:r>
      <w:r w:rsidR="00CD72AD" w:rsidRPr="00BF3A51">
        <w:rPr>
          <w:sz w:val="20"/>
          <w:szCs w:val="20"/>
          <w:lang w:val="en-US"/>
        </w:rPr>
        <w:t>Presentat</w:t>
      </w:r>
      <w:r w:rsidRPr="00BF3A51">
        <w:rPr>
          <w:sz w:val="20"/>
          <w:szCs w:val="20"/>
          <w:lang w:val="en-US"/>
        </w:rPr>
        <w:t>ion of the Association of Arab Universities</w:t>
      </w:r>
    </w:p>
    <w:p w:rsidR="00B02F7C" w:rsidRPr="00BF3A51" w:rsidRDefault="00B02F7C" w:rsidP="000835EB">
      <w:pPr>
        <w:jc w:val="both"/>
        <w:rPr>
          <w:sz w:val="20"/>
          <w:szCs w:val="20"/>
          <w:lang w:val="en-US"/>
        </w:rPr>
      </w:pPr>
    </w:p>
    <w:p w:rsidR="001B55AE" w:rsidRPr="00BF3A51" w:rsidRDefault="00B02F7C" w:rsidP="001B55AE">
      <w:pPr>
        <w:jc w:val="both"/>
        <w:rPr>
          <w:sz w:val="20"/>
          <w:szCs w:val="20"/>
          <w:lang w:val="en-US"/>
        </w:rPr>
      </w:pPr>
      <w:r w:rsidRPr="00BF3A51">
        <w:rPr>
          <w:b/>
          <w:sz w:val="20"/>
          <w:szCs w:val="20"/>
          <w:lang w:val="en-US"/>
        </w:rPr>
        <w:t>14h45-15h30</w:t>
      </w:r>
      <w:r w:rsidRPr="00BF3A51">
        <w:rPr>
          <w:sz w:val="20"/>
          <w:szCs w:val="20"/>
          <w:lang w:val="en-US"/>
        </w:rPr>
        <w:tab/>
      </w:r>
      <w:r w:rsidRPr="00BF3A51">
        <w:rPr>
          <w:sz w:val="20"/>
          <w:szCs w:val="20"/>
          <w:lang w:val="en-US"/>
        </w:rPr>
        <w:tab/>
        <w:t>Pr</w:t>
      </w:r>
      <w:r w:rsidR="00BF3A51" w:rsidRPr="00BF3A51">
        <w:rPr>
          <w:sz w:val="20"/>
          <w:szCs w:val="20"/>
          <w:lang w:val="en-US"/>
        </w:rPr>
        <w:t xml:space="preserve">esentation of European </w:t>
      </w:r>
      <w:proofErr w:type="spellStart"/>
      <w:r w:rsidR="00BF3A51" w:rsidRPr="00BF3A51">
        <w:rPr>
          <w:sz w:val="20"/>
          <w:szCs w:val="20"/>
          <w:lang w:val="en-US"/>
        </w:rPr>
        <w:t>Programmes</w:t>
      </w:r>
      <w:proofErr w:type="spellEnd"/>
      <w:r w:rsidR="00C24153">
        <w:rPr>
          <w:sz w:val="20"/>
          <w:szCs w:val="20"/>
          <w:lang w:val="en-US"/>
        </w:rPr>
        <w:t xml:space="preserve"> and S</w:t>
      </w:r>
      <w:r w:rsidR="00BF3A51" w:rsidRPr="00BF3A51">
        <w:rPr>
          <w:sz w:val="20"/>
          <w:szCs w:val="20"/>
          <w:lang w:val="en-US"/>
        </w:rPr>
        <w:t>trategy</w:t>
      </w:r>
    </w:p>
    <w:p w:rsidR="00BF3A51" w:rsidRPr="00BF3A51" w:rsidRDefault="00BF3A51" w:rsidP="001B55AE">
      <w:pPr>
        <w:jc w:val="both"/>
        <w:rPr>
          <w:sz w:val="20"/>
          <w:szCs w:val="20"/>
          <w:lang w:val="en-US"/>
        </w:rPr>
      </w:pPr>
    </w:p>
    <w:p w:rsidR="001B55AE" w:rsidRDefault="001B55AE" w:rsidP="001B55AE">
      <w:pPr>
        <w:ind w:left="1416" w:firstLine="708"/>
        <w:jc w:val="both"/>
        <w:rPr>
          <w:sz w:val="20"/>
          <w:szCs w:val="20"/>
        </w:rPr>
      </w:pPr>
      <w:r w:rsidRPr="00BF3A51">
        <w:rPr>
          <w:b/>
          <w:sz w:val="20"/>
          <w:szCs w:val="20"/>
          <w:lang w:val="en-US"/>
        </w:rPr>
        <w:t xml:space="preserve">M. </w:t>
      </w:r>
      <w:r w:rsidRPr="00BF3A51">
        <w:rPr>
          <w:b/>
          <w:sz w:val="20"/>
          <w:szCs w:val="20"/>
        </w:rPr>
        <w:t>Jacob Arts</w:t>
      </w:r>
      <w:r w:rsidRPr="00BF3A51">
        <w:rPr>
          <w:sz w:val="20"/>
          <w:szCs w:val="20"/>
        </w:rPr>
        <w:t xml:space="preserve">, Programme Manager, </w:t>
      </w:r>
      <w:proofErr w:type="spellStart"/>
      <w:r w:rsidRPr="00BF3A51">
        <w:rPr>
          <w:sz w:val="20"/>
          <w:szCs w:val="20"/>
        </w:rPr>
        <w:t>Delegation</w:t>
      </w:r>
      <w:proofErr w:type="spellEnd"/>
      <w:r w:rsidRPr="00BF3A51">
        <w:rPr>
          <w:sz w:val="20"/>
          <w:szCs w:val="20"/>
        </w:rPr>
        <w:t xml:space="preserve"> of the </w:t>
      </w:r>
      <w:proofErr w:type="spellStart"/>
      <w:r w:rsidRPr="00BF3A51">
        <w:rPr>
          <w:sz w:val="20"/>
          <w:szCs w:val="20"/>
        </w:rPr>
        <w:t>European</w:t>
      </w:r>
      <w:proofErr w:type="spellEnd"/>
      <w:r w:rsidRPr="00BF3A51">
        <w:rPr>
          <w:sz w:val="20"/>
          <w:szCs w:val="20"/>
        </w:rPr>
        <w:t xml:space="preserve"> Union to Jordan</w:t>
      </w:r>
    </w:p>
    <w:p w:rsidR="00C24153" w:rsidRPr="009973E4" w:rsidRDefault="00485889" w:rsidP="00C24153">
      <w:pPr>
        <w:ind w:left="1416" w:firstLine="708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“</w:t>
      </w:r>
      <w:r w:rsidR="00C24153" w:rsidRPr="009973E4">
        <w:rPr>
          <w:i/>
          <w:iCs/>
          <w:sz w:val="20"/>
          <w:szCs w:val="20"/>
          <w:lang w:val="en-US"/>
        </w:rPr>
        <w:t xml:space="preserve">The EU Framework </w:t>
      </w:r>
      <w:proofErr w:type="spellStart"/>
      <w:r w:rsidR="00C24153" w:rsidRPr="009973E4">
        <w:rPr>
          <w:i/>
          <w:iCs/>
          <w:sz w:val="20"/>
          <w:szCs w:val="20"/>
          <w:lang w:val="en-US"/>
        </w:rPr>
        <w:t>programme</w:t>
      </w:r>
      <w:proofErr w:type="spellEnd"/>
      <w:r w:rsidR="00C24153" w:rsidRPr="009973E4">
        <w:rPr>
          <w:i/>
          <w:iCs/>
          <w:sz w:val="20"/>
          <w:szCs w:val="20"/>
          <w:lang w:val="en-US"/>
        </w:rPr>
        <w:t xml:space="preserve"> for Research and Innovation</w:t>
      </w:r>
      <w:proofErr w:type="gramStart"/>
      <w:r w:rsidR="00C24153" w:rsidRPr="009973E4">
        <w:rPr>
          <w:i/>
          <w:iCs/>
          <w:sz w:val="20"/>
          <w:szCs w:val="20"/>
          <w:lang w:val="en-US"/>
        </w:rPr>
        <w:t>,  H</w:t>
      </w:r>
      <w:proofErr w:type="gramEnd"/>
      <w:r w:rsidR="00C24153" w:rsidRPr="009973E4">
        <w:rPr>
          <w:i/>
          <w:iCs/>
          <w:sz w:val="20"/>
          <w:szCs w:val="20"/>
          <w:lang w:val="en-US"/>
        </w:rPr>
        <w:t xml:space="preserve"> 2020”</w:t>
      </w:r>
    </w:p>
    <w:p w:rsidR="00BF3A51" w:rsidRPr="00BF3A51" w:rsidRDefault="00BF3A51" w:rsidP="00C24153">
      <w:pPr>
        <w:jc w:val="both"/>
        <w:rPr>
          <w:sz w:val="20"/>
          <w:szCs w:val="20"/>
        </w:rPr>
      </w:pPr>
    </w:p>
    <w:p w:rsidR="001B55AE" w:rsidRDefault="001B55AE" w:rsidP="001B55AE">
      <w:pPr>
        <w:ind w:left="1416" w:firstLine="708"/>
        <w:jc w:val="both"/>
        <w:rPr>
          <w:sz w:val="20"/>
          <w:szCs w:val="20"/>
          <w:lang w:val="en-US"/>
        </w:rPr>
      </w:pPr>
      <w:r w:rsidRPr="00BF3A51">
        <w:rPr>
          <w:b/>
          <w:sz w:val="20"/>
          <w:szCs w:val="20"/>
          <w:lang w:val="en-US"/>
        </w:rPr>
        <w:t>M. Ahmad Abu-El-</w:t>
      </w:r>
      <w:proofErr w:type="spellStart"/>
      <w:r w:rsidRPr="00BF3A51">
        <w:rPr>
          <w:b/>
          <w:sz w:val="20"/>
          <w:szCs w:val="20"/>
          <w:lang w:val="en-US"/>
        </w:rPr>
        <w:t>Haija</w:t>
      </w:r>
      <w:proofErr w:type="spellEnd"/>
      <w:r w:rsidRPr="00BF3A51">
        <w:rPr>
          <w:sz w:val="20"/>
          <w:szCs w:val="20"/>
          <w:lang w:val="en-US"/>
        </w:rPr>
        <w:t>, Director, National Erasmus + Office Jordan</w:t>
      </w:r>
    </w:p>
    <w:p w:rsidR="00C24153" w:rsidRPr="009973E4" w:rsidRDefault="00485889" w:rsidP="00C24153">
      <w:pPr>
        <w:ind w:left="1416" w:firstLine="708"/>
        <w:jc w:val="both"/>
        <w:rPr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“The EU Erasmus + </w:t>
      </w:r>
      <w:proofErr w:type="spellStart"/>
      <w:r>
        <w:rPr>
          <w:i/>
          <w:iCs/>
          <w:sz w:val="20"/>
          <w:szCs w:val="20"/>
          <w:lang w:val="en-US"/>
        </w:rPr>
        <w:t>programme</w:t>
      </w:r>
      <w:proofErr w:type="spellEnd"/>
      <w:r>
        <w:rPr>
          <w:i/>
          <w:iCs/>
          <w:sz w:val="20"/>
          <w:szCs w:val="20"/>
          <w:lang w:val="en-US"/>
        </w:rPr>
        <w:t xml:space="preserve"> and its International Dimension in Higher </w:t>
      </w:r>
      <w:proofErr w:type="gramStart"/>
      <w:r>
        <w:rPr>
          <w:i/>
          <w:iCs/>
          <w:sz w:val="20"/>
          <w:szCs w:val="20"/>
          <w:lang w:val="en-US"/>
        </w:rPr>
        <w:t>Education</w:t>
      </w:r>
      <w:r w:rsidR="00C24153" w:rsidRPr="009973E4">
        <w:rPr>
          <w:i/>
          <w:iCs/>
          <w:sz w:val="20"/>
          <w:szCs w:val="20"/>
          <w:lang w:val="en-US"/>
        </w:rPr>
        <w:t xml:space="preserve"> ”</w:t>
      </w:r>
      <w:proofErr w:type="gramEnd"/>
      <w:r w:rsidR="00C24153" w:rsidRPr="009973E4">
        <w:rPr>
          <w:sz w:val="20"/>
          <w:szCs w:val="20"/>
          <w:lang w:val="en-US"/>
        </w:rPr>
        <w:t xml:space="preserve">      </w:t>
      </w:r>
    </w:p>
    <w:p w:rsidR="00C24153" w:rsidRDefault="00C24153" w:rsidP="001B55AE">
      <w:pPr>
        <w:ind w:left="1416" w:firstLine="708"/>
        <w:jc w:val="both"/>
        <w:rPr>
          <w:sz w:val="20"/>
          <w:szCs w:val="20"/>
          <w:lang w:val="en-US"/>
        </w:rPr>
      </w:pPr>
    </w:p>
    <w:p w:rsidR="00B418D0" w:rsidRPr="00BF3A51" w:rsidRDefault="00B418D0" w:rsidP="00B418D0">
      <w:pPr>
        <w:jc w:val="both"/>
        <w:rPr>
          <w:sz w:val="20"/>
          <w:szCs w:val="20"/>
          <w:lang w:val="en-US"/>
        </w:rPr>
      </w:pPr>
      <w:r w:rsidRPr="00B418D0">
        <w:rPr>
          <w:b/>
          <w:sz w:val="20"/>
          <w:szCs w:val="20"/>
          <w:lang w:val="en-US"/>
        </w:rPr>
        <w:t>15h30-1</w:t>
      </w:r>
      <w:r>
        <w:rPr>
          <w:b/>
          <w:sz w:val="20"/>
          <w:szCs w:val="20"/>
          <w:lang w:val="en-US"/>
        </w:rPr>
        <w:t>6h00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Coffee break</w:t>
      </w:r>
    </w:p>
    <w:p w:rsidR="00B02F7C" w:rsidRPr="00BF3A51" w:rsidRDefault="00B02F7C" w:rsidP="000835EB">
      <w:pPr>
        <w:jc w:val="both"/>
        <w:rPr>
          <w:sz w:val="20"/>
          <w:szCs w:val="20"/>
          <w:lang w:val="en-US"/>
        </w:rPr>
      </w:pPr>
    </w:p>
    <w:p w:rsidR="00CD72AD" w:rsidRPr="00BF3A51" w:rsidRDefault="00B418D0" w:rsidP="00B02F7C">
      <w:pPr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16h00-17h00</w:t>
      </w:r>
      <w:r w:rsidR="00B02F7C" w:rsidRPr="00BF3A51">
        <w:rPr>
          <w:b/>
          <w:sz w:val="20"/>
          <w:szCs w:val="20"/>
          <w:lang w:val="en-US"/>
        </w:rPr>
        <w:tab/>
      </w:r>
      <w:r w:rsidR="00B02F7C" w:rsidRPr="00BF3A51">
        <w:rPr>
          <w:sz w:val="20"/>
          <w:szCs w:val="20"/>
          <w:lang w:val="en-US"/>
        </w:rPr>
        <w:tab/>
      </w:r>
      <w:r w:rsidR="00CD72AD" w:rsidRPr="00BF3A51">
        <w:rPr>
          <w:sz w:val="20"/>
          <w:szCs w:val="20"/>
          <w:lang w:val="en-US"/>
        </w:rPr>
        <w:t>Evaluation of activities</w:t>
      </w:r>
    </w:p>
    <w:p w:rsidR="00CD72AD" w:rsidRPr="00BF3A51" w:rsidRDefault="00CD72AD" w:rsidP="000835EB">
      <w:pPr>
        <w:ind w:left="2124"/>
        <w:jc w:val="both"/>
        <w:rPr>
          <w:sz w:val="20"/>
          <w:szCs w:val="20"/>
          <w:lang w:val="en-US"/>
        </w:rPr>
      </w:pPr>
      <w:r w:rsidRPr="00BF3A51">
        <w:rPr>
          <w:sz w:val="20"/>
          <w:szCs w:val="20"/>
          <w:lang w:val="en-US"/>
        </w:rPr>
        <w:t>Proposal for collaborations and new shares</w:t>
      </w:r>
    </w:p>
    <w:p w:rsidR="00CD72AD" w:rsidRPr="00BF3A51" w:rsidRDefault="00B02F7C" w:rsidP="000835EB">
      <w:pPr>
        <w:ind w:left="2124"/>
        <w:jc w:val="both"/>
        <w:rPr>
          <w:sz w:val="20"/>
          <w:szCs w:val="20"/>
          <w:lang w:val="en-US"/>
        </w:rPr>
      </w:pPr>
      <w:r w:rsidRPr="00BF3A51">
        <w:rPr>
          <w:sz w:val="20"/>
          <w:szCs w:val="20"/>
          <w:lang w:val="en-US"/>
        </w:rPr>
        <w:t>Perspectives 2015</w:t>
      </w:r>
      <w:r w:rsidR="00CD72AD" w:rsidRPr="00BF3A51">
        <w:rPr>
          <w:sz w:val="20"/>
          <w:szCs w:val="20"/>
          <w:lang w:val="en-US"/>
        </w:rPr>
        <w:t xml:space="preserve">/2016 </w:t>
      </w:r>
    </w:p>
    <w:p w:rsidR="00CD72AD" w:rsidRPr="00BF3A51" w:rsidRDefault="00CD72AD" w:rsidP="000835EB">
      <w:pPr>
        <w:ind w:left="2124"/>
        <w:jc w:val="both"/>
        <w:rPr>
          <w:sz w:val="20"/>
          <w:szCs w:val="20"/>
          <w:lang w:val="en-US"/>
        </w:rPr>
      </w:pPr>
    </w:p>
    <w:p w:rsidR="00CD72AD" w:rsidRPr="00BF3A51" w:rsidRDefault="00B418D0" w:rsidP="000835EB">
      <w:pPr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17h00</w:t>
      </w:r>
      <w:r w:rsidR="00CD72AD" w:rsidRPr="00BF3A51">
        <w:rPr>
          <w:b/>
          <w:bCs/>
          <w:sz w:val="20"/>
          <w:szCs w:val="20"/>
          <w:lang w:val="en-US"/>
        </w:rPr>
        <w:t>-17h</w:t>
      </w:r>
      <w:r w:rsidR="00B02F7C" w:rsidRPr="00BF3A51">
        <w:rPr>
          <w:b/>
          <w:bCs/>
          <w:sz w:val="20"/>
          <w:szCs w:val="20"/>
          <w:lang w:val="en-US"/>
        </w:rPr>
        <w:t>45</w:t>
      </w:r>
      <w:r w:rsidR="00CD72AD" w:rsidRPr="00BF3A51">
        <w:rPr>
          <w:sz w:val="20"/>
          <w:szCs w:val="20"/>
          <w:lang w:val="en-US"/>
        </w:rPr>
        <w:tab/>
      </w:r>
      <w:r w:rsidR="00CD72AD" w:rsidRPr="00BF3A51">
        <w:rPr>
          <w:sz w:val="20"/>
          <w:szCs w:val="20"/>
          <w:lang w:val="en-US"/>
        </w:rPr>
        <w:tab/>
        <w:t>Presentation/welcome of new partners</w:t>
      </w:r>
    </w:p>
    <w:p w:rsidR="00CD72AD" w:rsidRPr="00BF3A51" w:rsidRDefault="00CD72AD" w:rsidP="000835EB">
      <w:pPr>
        <w:jc w:val="both"/>
        <w:rPr>
          <w:sz w:val="20"/>
          <w:szCs w:val="20"/>
          <w:lang w:val="en-US"/>
        </w:rPr>
      </w:pPr>
    </w:p>
    <w:p w:rsidR="00CD72AD" w:rsidRPr="00BF3A51" w:rsidRDefault="00B02F7C" w:rsidP="000835EB">
      <w:pPr>
        <w:jc w:val="both"/>
        <w:rPr>
          <w:sz w:val="20"/>
          <w:szCs w:val="20"/>
          <w:lang w:val="en-US"/>
        </w:rPr>
      </w:pPr>
      <w:r w:rsidRPr="00BF3A51">
        <w:rPr>
          <w:b/>
          <w:bCs/>
          <w:sz w:val="20"/>
          <w:szCs w:val="20"/>
          <w:lang w:val="en-US"/>
        </w:rPr>
        <w:t>17h45</w:t>
      </w:r>
      <w:r w:rsidR="00CD72AD" w:rsidRPr="00BF3A51">
        <w:rPr>
          <w:b/>
          <w:bCs/>
          <w:sz w:val="20"/>
          <w:szCs w:val="20"/>
          <w:lang w:val="en-US"/>
        </w:rPr>
        <w:t>-18h00</w:t>
      </w:r>
      <w:r w:rsidR="00CD72AD" w:rsidRPr="00BF3A51">
        <w:rPr>
          <w:sz w:val="20"/>
          <w:szCs w:val="20"/>
          <w:lang w:val="en-US"/>
        </w:rPr>
        <w:tab/>
      </w:r>
      <w:r w:rsidR="00CD72AD" w:rsidRPr="00BF3A51">
        <w:rPr>
          <w:sz w:val="20"/>
          <w:szCs w:val="20"/>
          <w:lang w:val="en-US"/>
        </w:rPr>
        <w:tab/>
        <w:t>Candidate for next board 2015</w:t>
      </w:r>
    </w:p>
    <w:p w:rsidR="00CD72AD" w:rsidRPr="00BF3A51" w:rsidRDefault="00CD72AD" w:rsidP="000835EB">
      <w:pPr>
        <w:jc w:val="both"/>
        <w:rPr>
          <w:sz w:val="20"/>
          <w:szCs w:val="20"/>
          <w:lang w:val="en-US"/>
        </w:rPr>
      </w:pPr>
      <w:r w:rsidRPr="00BF3A51">
        <w:rPr>
          <w:sz w:val="20"/>
          <w:szCs w:val="20"/>
          <w:lang w:val="en-US"/>
        </w:rPr>
        <w:tab/>
      </w:r>
      <w:r w:rsidRPr="00BF3A51">
        <w:rPr>
          <w:sz w:val="20"/>
          <w:szCs w:val="20"/>
          <w:lang w:val="en-US"/>
        </w:rPr>
        <w:tab/>
      </w:r>
      <w:r w:rsidRPr="00BF3A51">
        <w:rPr>
          <w:sz w:val="20"/>
          <w:szCs w:val="20"/>
          <w:lang w:val="en-US"/>
        </w:rPr>
        <w:tab/>
        <w:t>Various questions</w:t>
      </w:r>
    </w:p>
    <w:p w:rsidR="00CD72AD" w:rsidRPr="00BF3A51" w:rsidRDefault="00CD72AD" w:rsidP="00D477B5">
      <w:pPr>
        <w:ind w:left="1416" w:firstLine="708"/>
        <w:jc w:val="both"/>
        <w:rPr>
          <w:b/>
          <w:bCs/>
          <w:sz w:val="20"/>
          <w:szCs w:val="20"/>
          <w:lang w:val="en-US"/>
        </w:rPr>
      </w:pPr>
      <w:r w:rsidRPr="00BF3A51">
        <w:rPr>
          <w:sz w:val="20"/>
          <w:szCs w:val="20"/>
          <w:lang w:val="en-US"/>
        </w:rPr>
        <w:t>End of the Board</w:t>
      </w:r>
    </w:p>
    <w:p w:rsidR="00CD72AD" w:rsidRPr="00BF3A51" w:rsidRDefault="00CD72AD" w:rsidP="000835EB">
      <w:pPr>
        <w:rPr>
          <w:b/>
          <w:bCs/>
          <w:sz w:val="20"/>
          <w:szCs w:val="20"/>
          <w:lang w:val="en-US"/>
        </w:rPr>
      </w:pPr>
    </w:p>
    <w:p w:rsidR="00CD72AD" w:rsidRPr="00BF3A51" w:rsidRDefault="00CD72AD" w:rsidP="000835EB">
      <w:pPr>
        <w:rPr>
          <w:b/>
          <w:bCs/>
          <w:sz w:val="20"/>
          <w:szCs w:val="20"/>
          <w:lang w:val="en-US"/>
        </w:rPr>
      </w:pPr>
    </w:p>
    <w:p w:rsidR="00CD72AD" w:rsidRPr="00DD3229" w:rsidRDefault="00B02F7C" w:rsidP="00DD3229">
      <w:pPr>
        <w:rPr>
          <w:bCs/>
          <w:sz w:val="20"/>
          <w:szCs w:val="20"/>
          <w:lang w:val="it-IT"/>
        </w:rPr>
      </w:pPr>
      <w:r w:rsidRPr="00BF3A51">
        <w:rPr>
          <w:b/>
          <w:bCs/>
          <w:sz w:val="20"/>
          <w:szCs w:val="20"/>
          <w:lang w:val="it-IT"/>
        </w:rPr>
        <w:t>20h00</w:t>
      </w:r>
      <w:r w:rsidRPr="00BF3A51">
        <w:rPr>
          <w:b/>
          <w:bCs/>
          <w:sz w:val="20"/>
          <w:szCs w:val="20"/>
          <w:lang w:val="it-IT"/>
        </w:rPr>
        <w:tab/>
      </w:r>
      <w:r w:rsidRPr="00BF3A51">
        <w:rPr>
          <w:b/>
          <w:bCs/>
          <w:sz w:val="20"/>
          <w:szCs w:val="20"/>
          <w:lang w:val="it-IT"/>
        </w:rPr>
        <w:tab/>
      </w:r>
      <w:r w:rsidRPr="00BF3A51">
        <w:rPr>
          <w:b/>
          <w:bCs/>
          <w:sz w:val="20"/>
          <w:szCs w:val="20"/>
          <w:lang w:val="it-IT"/>
        </w:rPr>
        <w:tab/>
        <w:t>Gala</w:t>
      </w:r>
      <w:r w:rsidR="00CD72AD" w:rsidRPr="00BF3A51">
        <w:rPr>
          <w:b/>
          <w:bCs/>
          <w:sz w:val="20"/>
          <w:szCs w:val="20"/>
          <w:lang w:val="it-IT"/>
        </w:rPr>
        <w:t xml:space="preserve"> </w:t>
      </w:r>
      <w:r w:rsidR="00113409">
        <w:rPr>
          <w:b/>
          <w:bCs/>
          <w:sz w:val="20"/>
          <w:szCs w:val="20"/>
          <w:lang w:val="it-IT"/>
        </w:rPr>
        <w:t>Dinner hosted</w:t>
      </w:r>
      <w:r w:rsidRPr="00BF3A51">
        <w:rPr>
          <w:b/>
          <w:bCs/>
          <w:sz w:val="20"/>
          <w:szCs w:val="20"/>
          <w:lang w:val="it-IT"/>
        </w:rPr>
        <w:t xml:space="preserve"> by AARU </w:t>
      </w:r>
      <w:r w:rsidRPr="00BF3A51">
        <w:rPr>
          <w:bCs/>
          <w:sz w:val="20"/>
          <w:szCs w:val="20"/>
          <w:lang w:val="it-IT"/>
        </w:rPr>
        <w:t>(venue</w:t>
      </w:r>
      <w:r w:rsidR="00BF3A51" w:rsidRPr="00BF3A51">
        <w:rPr>
          <w:bCs/>
          <w:sz w:val="20"/>
          <w:szCs w:val="20"/>
          <w:lang w:val="it-IT"/>
        </w:rPr>
        <w:t xml:space="preserve"> ?</w:t>
      </w:r>
      <w:r w:rsidRPr="00BF3A51">
        <w:rPr>
          <w:bCs/>
          <w:sz w:val="20"/>
          <w:szCs w:val="20"/>
          <w:lang w:val="it-IT"/>
        </w:rPr>
        <w:t>)</w:t>
      </w:r>
    </w:p>
    <w:sectPr w:rsidR="00CD72AD" w:rsidRPr="00DD3229" w:rsidSect="0020780B">
      <w:pgSz w:w="11906" w:h="16838"/>
      <w:pgMar w:top="567" w:right="1134" w:bottom="7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416"/>
    <w:multiLevelType w:val="hybridMultilevel"/>
    <w:tmpl w:val="D5360DA8"/>
    <w:lvl w:ilvl="0" w:tplc="0C2E8EDA">
      <w:start w:val="13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0FD631A8"/>
    <w:multiLevelType w:val="hybridMultilevel"/>
    <w:tmpl w:val="6648452C"/>
    <w:lvl w:ilvl="0" w:tplc="09FE91AE">
      <w:start w:val="3"/>
      <w:numFmt w:val="bullet"/>
      <w:lvlText w:val="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04DE8"/>
    <w:multiLevelType w:val="hybridMultilevel"/>
    <w:tmpl w:val="2F3C6448"/>
    <w:lvl w:ilvl="0" w:tplc="D6480D50">
      <w:start w:val="1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B8B5B31"/>
    <w:multiLevelType w:val="hybridMultilevel"/>
    <w:tmpl w:val="2B3E55E4"/>
    <w:lvl w:ilvl="0" w:tplc="BC661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85E404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F6563"/>
    <w:multiLevelType w:val="hybridMultilevel"/>
    <w:tmpl w:val="CE40E9F4"/>
    <w:lvl w:ilvl="0" w:tplc="D04CADD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C270666"/>
    <w:multiLevelType w:val="hybridMultilevel"/>
    <w:tmpl w:val="5520350C"/>
    <w:lvl w:ilvl="0" w:tplc="5BA65A30">
      <w:start w:val="13"/>
      <w:numFmt w:val="bullet"/>
      <w:lvlText w:val="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71C75"/>
    <w:multiLevelType w:val="hybridMultilevel"/>
    <w:tmpl w:val="D5ACDAD0"/>
    <w:lvl w:ilvl="0" w:tplc="75522564">
      <w:numFmt w:val="bullet"/>
      <w:lvlText w:val="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A251B"/>
    <w:multiLevelType w:val="hybridMultilevel"/>
    <w:tmpl w:val="BF1E6558"/>
    <w:lvl w:ilvl="0" w:tplc="040C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5218EF"/>
    <w:multiLevelType w:val="hybridMultilevel"/>
    <w:tmpl w:val="524EF018"/>
    <w:lvl w:ilvl="0" w:tplc="79D20154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47AA0281"/>
    <w:multiLevelType w:val="hybridMultilevel"/>
    <w:tmpl w:val="21286026"/>
    <w:lvl w:ilvl="0" w:tplc="FADC5854">
      <w:start w:val="9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4B0720BD"/>
    <w:multiLevelType w:val="hybridMultilevel"/>
    <w:tmpl w:val="52B2FA00"/>
    <w:lvl w:ilvl="0" w:tplc="91DC38B8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0B97D74"/>
    <w:multiLevelType w:val="hybridMultilevel"/>
    <w:tmpl w:val="2884D4A6"/>
    <w:lvl w:ilvl="0" w:tplc="2F1E1314">
      <w:numFmt w:val="bullet"/>
      <w:lvlText w:val="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D1173"/>
    <w:multiLevelType w:val="hybridMultilevel"/>
    <w:tmpl w:val="607CF5DE"/>
    <w:lvl w:ilvl="0" w:tplc="605062BC">
      <w:start w:val="12"/>
      <w:numFmt w:val="bullet"/>
      <w:lvlText w:val="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210BB0"/>
    <w:multiLevelType w:val="hybridMultilevel"/>
    <w:tmpl w:val="1188EBAC"/>
    <w:lvl w:ilvl="0" w:tplc="92AAE948">
      <w:start w:val="12"/>
      <w:numFmt w:val="bullet"/>
      <w:lvlText w:val="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AE698F"/>
    <w:multiLevelType w:val="hybridMultilevel"/>
    <w:tmpl w:val="460477BC"/>
    <w:lvl w:ilvl="0" w:tplc="2B385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E247E5"/>
    <w:multiLevelType w:val="hybridMultilevel"/>
    <w:tmpl w:val="0AF81560"/>
    <w:lvl w:ilvl="0" w:tplc="85E62F82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3762B7"/>
    <w:rsid w:val="0000216A"/>
    <w:rsid w:val="000179A0"/>
    <w:rsid w:val="00032A13"/>
    <w:rsid w:val="000335FB"/>
    <w:rsid w:val="00033FA5"/>
    <w:rsid w:val="00034446"/>
    <w:rsid w:val="00041F0A"/>
    <w:rsid w:val="00044DEE"/>
    <w:rsid w:val="0004724F"/>
    <w:rsid w:val="00054326"/>
    <w:rsid w:val="0006377B"/>
    <w:rsid w:val="0007175C"/>
    <w:rsid w:val="00073610"/>
    <w:rsid w:val="000835EB"/>
    <w:rsid w:val="0009697A"/>
    <w:rsid w:val="000A3061"/>
    <w:rsid w:val="000B5E8B"/>
    <w:rsid w:val="000C2604"/>
    <w:rsid w:val="000C488C"/>
    <w:rsid w:val="000C7B46"/>
    <w:rsid w:val="000D08A4"/>
    <w:rsid w:val="000D53D2"/>
    <w:rsid w:val="000F7E84"/>
    <w:rsid w:val="001029F3"/>
    <w:rsid w:val="00112D80"/>
    <w:rsid w:val="00113409"/>
    <w:rsid w:val="00117157"/>
    <w:rsid w:val="00117581"/>
    <w:rsid w:val="00135995"/>
    <w:rsid w:val="001447D7"/>
    <w:rsid w:val="001549AA"/>
    <w:rsid w:val="00160D3B"/>
    <w:rsid w:val="00162458"/>
    <w:rsid w:val="001648CE"/>
    <w:rsid w:val="0016675F"/>
    <w:rsid w:val="00170557"/>
    <w:rsid w:val="0018767A"/>
    <w:rsid w:val="001B55AE"/>
    <w:rsid w:val="001D5B65"/>
    <w:rsid w:val="001F0BF8"/>
    <w:rsid w:val="001F390C"/>
    <w:rsid w:val="00201E24"/>
    <w:rsid w:val="00205AB1"/>
    <w:rsid w:val="0020780B"/>
    <w:rsid w:val="00213D7B"/>
    <w:rsid w:val="00215DA1"/>
    <w:rsid w:val="0022653D"/>
    <w:rsid w:val="00233271"/>
    <w:rsid w:val="00243B47"/>
    <w:rsid w:val="00277200"/>
    <w:rsid w:val="002862C1"/>
    <w:rsid w:val="00290604"/>
    <w:rsid w:val="00290863"/>
    <w:rsid w:val="002928D0"/>
    <w:rsid w:val="00292E5A"/>
    <w:rsid w:val="002B52D3"/>
    <w:rsid w:val="002C1BFE"/>
    <w:rsid w:val="002C6FC4"/>
    <w:rsid w:val="002D0741"/>
    <w:rsid w:val="002D1E0C"/>
    <w:rsid w:val="002E5563"/>
    <w:rsid w:val="003120B2"/>
    <w:rsid w:val="00312E0B"/>
    <w:rsid w:val="00317A7D"/>
    <w:rsid w:val="003318E1"/>
    <w:rsid w:val="003451BA"/>
    <w:rsid w:val="0036009C"/>
    <w:rsid w:val="00362707"/>
    <w:rsid w:val="00373557"/>
    <w:rsid w:val="003762B7"/>
    <w:rsid w:val="00386F49"/>
    <w:rsid w:val="00394F98"/>
    <w:rsid w:val="003D0A49"/>
    <w:rsid w:val="003E0FE3"/>
    <w:rsid w:val="004033CB"/>
    <w:rsid w:val="00403DE2"/>
    <w:rsid w:val="00407AB9"/>
    <w:rsid w:val="004170EA"/>
    <w:rsid w:val="00420F09"/>
    <w:rsid w:val="004263DB"/>
    <w:rsid w:val="00431037"/>
    <w:rsid w:val="00431EE4"/>
    <w:rsid w:val="00436BE4"/>
    <w:rsid w:val="0045068D"/>
    <w:rsid w:val="004651A6"/>
    <w:rsid w:val="004835E0"/>
    <w:rsid w:val="00485889"/>
    <w:rsid w:val="00487D52"/>
    <w:rsid w:val="0049780B"/>
    <w:rsid w:val="004A054D"/>
    <w:rsid w:val="004A2260"/>
    <w:rsid w:val="004B0D63"/>
    <w:rsid w:val="004B20C5"/>
    <w:rsid w:val="004C3E35"/>
    <w:rsid w:val="004C75B4"/>
    <w:rsid w:val="004C7D5C"/>
    <w:rsid w:val="004D10F7"/>
    <w:rsid w:val="004D3F08"/>
    <w:rsid w:val="004F4887"/>
    <w:rsid w:val="004F5344"/>
    <w:rsid w:val="00501577"/>
    <w:rsid w:val="00504E85"/>
    <w:rsid w:val="00530BD1"/>
    <w:rsid w:val="005327E1"/>
    <w:rsid w:val="00533661"/>
    <w:rsid w:val="00536383"/>
    <w:rsid w:val="005414F3"/>
    <w:rsid w:val="005416B2"/>
    <w:rsid w:val="00541B33"/>
    <w:rsid w:val="0055526C"/>
    <w:rsid w:val="00556CB4"/>
    <w:rsid w:val="005601D5"/>
    <w:rsid w:val="0056621A"/>
    <w:rsid w:val="00571547"/>
    <w:rsid w:val="005763C2"/>
    <w:rsid w:val="0058372C"/>
    <w:rsid w:val="00583E3F"/>
    <w:rsid w:val="00587926"/>
    <w:rsid w:val="0059569D"/>
    <w:rsid w:val="00595CE8"/>
    <w:rsid w:val="005A6DDE"/>
    <w:rsid w:val="005B6431"/>
    <w:rsid w:val="005D17D6"/>
    <w:rsid w:val="005D55A2"/>
    <w:rsid w:val="005D624B"/>
    <w:rsid w:val="005E40FE"/>
    <w:rsid w:val="005E7135"/>
    <w:rsid w:val="0060225E"/>
    <w:rsid w:val="00606B40"/>
    <w:rsid w:val="006206B8"/>
    <w:rsid w:val="006358C9"/>
    <w:rsid w:val="006503DC"/>
    <w:rsid w:val="0066507B"/>
    <w:rsid w:val="00674F7B"/>
    <w:rsid w:val="006821AE"/>
    <w:rsid w:val="00684542"/>
    <w:rsid w:val="00691FEC"/>
    <w:rsid w:val="006A7F39"/>
    <w:rsid w:val="006D2717"/>
    <w:rsid w:val="006E106E"/>
    <w:rsid w:val="006F14AB"/>
    <w:rsid w:val="006F27D3"/>
    <w:rsid w:val="006F47B6"/>
    <w:rsid w:val="006F4C81"/>
    <w:rsid w:val="007064B3"/>
    <w:rsid w:val="00722460"/>
    <w:rsid w:val="0073565F"/>
    <w:rsid w:val="00736EB4"/>
    <w:rsid w:val="00767A51"/>
    <w:rsid w:val="007821D9"/>
    <w:rsid w:val="00794F93"/>
    <w:rsid w:val="007959F6"/>
    <w:rsid w:val="007A6FB3"/>
    <w:rsid w:val="007B499D"/>
    <w:rsid w:val="007C41D9"/>
    <w:rsid w:val="007C6BC0"/>
    <w:rsid w:val="007D181D"/>
    <w:rsid w:val="007E670A"/>
    <w:rsid w:val="007F2B90"/>
    <w:rsid w:val="00803F58"/>
    <w:rsid w:val="0080796C"/>
    <w:rsid w:val="00830BBB"/>
    <w:rsid w:val="00837541"/>
    <w:rsid w:val="008415A6"/>
    <w:rsid w:val="008438CC"/>
    <w:rsid w:val="0086267A"/>
    <w:rsid w:val="00867BCE"/>
    <w:rsid w:val="00876A26"/>
    <w:rsid w:val="0088421A"/>
    <w:rsid w:val="00884A4C"/>
    <w:rsid w:val="0089423F"/>
    <w:rsid w:val="008A09A5"/>
    <w:rsid w:val="008C1214"/>
    <w:rsid w:val="008C6F87"/>
    <w:rsid w:val="008D42DD"/>
    <w:rsid w:val="008D72B3"/>
    <w:rsid w:val="00902278"/>
    <w:rsid w:val="00904BB6"/>
    <w:rsid w:val="00917519"/>
    <w:rsid w:val="009275B0"/>
    <w:rsid w:val="00932781"/>
    <w:rsid w:val="00946387"/>
    <w:rsid w:val="009525B1"/>
    <w:rsid w:val="009531AF"/>
    <w:rsid w:val="009729E0"/>
    <w:rsid w:val="00985B74"/>
    <w:rsid w:val="00986EF8"/>
    <w:rsid w:val="0099653F"/>
    <w:rsid w:val="009A07B1"/>
    <w:rsid w:val="009A2500"/>
    <w:rsid w:val="009B6F07"/>
    <w:rsid w:val="009D21EB"/>
    <w:rsid w:val="009E026B"/>
    <w:rsid w:val="009F33BB"/>
    <w:rsid w:val="009F4945"/>
    <w:rsid w:val="00A06C2A"/>
    <w:rsid w:val="00A33786"/>
    <w:rsid w:val="00A33A62"/>
    <w:rsid w:val="00A348B7"/>
    <w:rsid w:val="00A6755D"/>
    <w:rsid w:val="00A67AD4"/>
    <w:rsid w:val="00A76C4C"/>
    <w:rsid w:val="00A8460B"/>
    <w:rsid w:val="00AA15FA"/>
    <w:rsid w:val="00AA77C8"/>
    <w:rsid w:val="00AB2E8B"/>
    <w:rsid w:val="00AB685B"/>
    <w:rsid w:val="00AD279F"/>
    <w:rsid w:val="00AD7A26"/>
    <w:rsid w:val="00AD7D69"/>
    <w:rsid w:val="00AE62EB"/>
    <w:rsid w:val="00AF52F7"/>
    <w:rsid w:val="00B02F7C"/>
    <w:rsid w:val="00B03CF5"/>
    <w:rsid w:val="00B306D0"/>
    <w:rsid w:val="00B36EDF"/>
    <w:rsid w:val="00B418D0"/>
    <w:rsid w:val="00B43ACA"/>
    <w:rsid w:val="00B55A75"/>
    <w:rsid w:val="00B7135A"/>
    <w:rsid w:val="00B7261A"/>
    <w:rsid w:val="00B75D6C"/>
    <w:rsid w:val="00B848B0"/>
    <w:rsid w:val="00B851B6"/>
    <w:rsid w:val="00B86C1B"/>
    <w:rsid w:val="00B9317C"/>
    <w:rsid w:val="00B935D8"/>
    <w:rsid w:val="00BA77AF"/>
    <w:rsid w:val="00BB76DA"/>
    <w:rsid w:val="00BD3806"/>
    <w:rsid w:val="00BE2423"/>
    <w:rsid w:val="00BF3A51"/>
    <w:rsid w:val="00C24153"/>
    <w:rsid w:val="00C31DF7"/>
    <w:rsid w:val="00C4328E"/>
    <w:rsid w:val="00C62768"/>
    <w:rsid w:val="00CD72AD"/>
    <w:rsid w:val="00CE166F"/>
    <w:rsid w:val="00CE3EF8"/>
    <w:rsid w:val="00CF4676"/>
    <w:rsid w:val="00D026E4"/>
    <w:rsid w:val="00D03FAD"/>
    <w:rsid w:val="00D042B5"/>
    <w:rsid w:val="00D13BE6"/>
    <w:rsid w:val="00D16F09"/>
    <w:rsid w:val="00D36ED7"/>
    <w:rsid w:val="00D458FF"/>
    <w:rsid w:val="00D477B5"/>
    <w:rsid w:val="00D80026"/>
    <w:rsid w:val="00DD3229"/>
    <w:rsid w:val="00DD436F"/>
    <w:rsid w:val="00DE03AD"/>
    <w:rsid w:val="00DE3899"/>
    <w:rsid w:val="00DF36A6"/>
    <w:rsid w:val="00E0617E"/>
    <w:rsid w:val="00E129B2"/>
    <w:rsid w:val="00E15D4B"/>
    <w:rsid w:val="00E16C09"/>
    <w:rsid w:val="00E351C6"/>
    <w:rsid w:val="00E45D52"/>
    <w:rsid w:val="00E518BD"/>
    <w:rsid w:val="00E609C6"/>
    <w:rsid w:val="00E66CF6"/>
    <w:rsid w:val="00E80C6A"/>
    <w:rsid w:val="00E83C64"/>
    <w:rsid w:val="00E86A1F"/>
    <w:rsid w:val="00E93148"/>
    <w:rsid w:val="00EA58BD"/>
    <w:rsid w:val="00EA6C1C"/>
    <w:rsid w:val="00EB1A03"/>
    <w:rsid w:val="00EB2EA9"/>
    <w:rsid w:val="00EC00F7"/>
    <w:rsid w:val="00EC115D"/>
    <w:rsid w:val="00EC2705"/>
    <w:rsid w:val="00EC2B70"/>
    <w:rsid w:val="00EC7B5D"/>
    <w:rsid w:val="00EE4F09"/>
    <w:rsid w:val="00EF1D08"/>
    <w:rsid w:val="00EF1DEC"/>
    <w:rsid w:val="00EF2D01"/>
    <w:rsid w:val="00F14522"/>
    <w:rsid w:val="00F15B8A"/>
    <w:rsid w:val="00F271B9"/>
    <w:rsid w:val="00F30707"/>
    <w:rsid w:val="00F3783B"/>
    <w:rsid w:val="00F551CD"/>
    <w:rsid w:val="00F60903"/>
    <w:rsid w:val="00F61F81"/>
    <w:rsid w:val="00F74325"/>
    <w:rsid w:val="00F80CF2"/>
    <w:rsid w:val="00F84AB1"/>
    <w:rsid w:val="00F855FA"/>
    <w:rsid w:val="00FA6A6A"/>
    <w:rsid w:val="00FC6C00"/>
    <w:rsid w:val="00FC7E6B"/>
    <w:rsid w:val="00FD109B"/>
    <w:rsid w:val="00FD63B2"/>
    <w:rsid w:val="00FD645D"/>
    <w:rsid w:val="00FE57D6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32A13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E16C09"/>
    <w:pPr>
      <w:keepNext/>
      <w:jc w:val="both"/>
      <w:outlineLvl w:val="0"/>
    </w:pPr>
    <w:rPr>
      <w:u w:val="single"/>
      <w:lang w:eastAsia="it-IT"/>
    </w:rPr>
  </w:style>
  <w:style w:type="paragraph" w:styleId="Titre2">
    <w:name w:val="heading 2"/>
    <w:basedOn w:val="Normal"/>
    <w:next w:val="Normal"/>
    <w:link w:val="Titre2Car"/>
    <w:uiPriority w:val="99"/>
    <w:qFormat/>
    <w:rsid w:val="00E16C09"/>
    <w:pPr>
      <w:keepNext/>
      <w:jc w:val="both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rsid w:val="00E16C09"/>
    <w:pPr>
      <w:keepNext/>
      <w:jc w:val="center"/>
      <w:outlineLvl w:val="2"/>
    </w:pPr>
    <w:rPr>
      <w:b/>
      <w:bCs/>
      <w:color w:val="000080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E16C09"/>
    <w:pPr>
      <w:keepNext/>
      <w:jc w:val="center"/>
      <w:outlineLvl w:val="3"/>
    </w:pPr>
    <w:rPr>
      <w:b/>
      <w:bCs/>
      <w:color w:val="000080"/>
      <w:lang w:val="it-IT"/>
    </w:rPr>
  </w:style>
  <w:style w:type="paragraph" w:styleId="Titre5">
    <w:name w:val="heading 5"/>
    <w:basedOn w:val="Normal"/>
    <w:next w:val="Normal"/>
    <w:link w:val="Titre5Car"/>
    <w:uiPriority w:val="99"/>
    <w:qFormat/>
    <w:rsid w:val="00E16C09"/>
    <w:pPr>
      <w:keepNext/>
      <w:outlineLvl w:val="4"/>
    </w:pPr>
    <w:rPr>
      <w:b/>
      <w:bCs/>
      <w:i/>
      <w:iCs/>
      <w:sz w:val="22"/>
      <w:szCs w:val="22"/>
      <w:lang w:val="it-IT"/>
    </w:rPr>
  </w:style>
  <w:style w:type="paragraph" w:styleId="Titre6">
    <w:name w:val="heading 6"/>
    <w:basedOn w:val="Normal"/>
    <w:next w:val="Normal"/>
    <w:link w:val="Titre6Car"/>
    <w:uiPriority w:val="99"/>
    <w:qFormat/>
    <w:rsid w:val="00E16C09"/>
    <w:pPr>
      <w:keepNext/>
      <w:jc w:val="both"/>
      <w:outlineLvl w:val="5"/>
    </w:pPr>
    <w:rPr>
      <w:b/>
      <w:bCs/>
      <w:i/>
      <w:iCs/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30BD1"/>
    <w:rPr>
      <w:rFonts w:ascii="Cambria" w:hAnsi="Cambria" w:cs="Cambria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530BD1"/>
    <w:rPr>
      <w:rFonts w:ascii="Cambria" w:hAnsi="Cambria" w:cs="Cambria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530BD1"/>
    <w:rPr>
      <w:rFonts w:ascii="Cambria" w:hAnsi="Cambria" w:cs="Cambria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530BD1"/>
    <w:rPr>
      <w:rFonts w:ascii="Calibri" w:hAnsi="Calibri" w:cs="Calibri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530BD1"/>
    <w:rPr>
      <w:rFonts w:ascii="Calibri" w:hAnsi="Calibri" w:cs="Calibri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530BD1"/>
    <w:rPr>
      <w:rFonts w:ascii="Calibri" w:hAnsi="Calibri" w:cs="Calibri"/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E16C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30BD1"/>
    <w:rPr>
      <w:rFonts w:cs="Times New Roman"/>
      <w:sz w:val="2"/>
      <w:szCs w:val="2"/>
      <w:lang w:val="fr-FR" w:eastAsia="fr-FR"/>
    </w:rPr>
  </w:style>
  <w:style w:type="character" w:styleId="Accentuation">
    <w:name w:val="Emphasis"/>
    <w:basedOn w:val="Policepardfaut"/>
    <w:uiPriority w:val="99"/>
    <w:qFormat/>
    <w:rsid w:val="00E16C09"/>
    <w:rPr>
      <w:rFonts w:cs="Times New Roman"/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E16C09"/>
    <w:pPr>
      <w:ind w:left="1260" w:hanging="1260"/>
      <w:jc w:val="both"/>
    </w:pPr>
    <w:rPr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530BD1"/>
    <w:rPr>
      <w:rFonts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rsid w:val="0060225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D477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B5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B55AE"/>
    <w:rPr>
      <w:rFonts w:ascii="Courier New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KQMK4WHZNSPF-8-111</_dlc_DocId>
    <_dlc_DocIdUrl xmlns="c7a6330d-412d-4ad4-b6b5-ba6c2f765c50">
      <Url>https://aaru.ju.edu.jo/_layouts/DocIdRedir.aspx?ID=KQMK4WHZNSPF-8-111</Url>
      <Description>KQMK4WHZNSPF-8-111</Description>
    </_dlc_DocIdUrl>
  </documentManagement>
</p:properties>
</file>

<file path=customXml/itemProps1.xml><?xml version="1.0" encoding="utf-8"?>
<ds:datastoreItem xmlns:ds="http://schemas.openxmlformats.org/officeDocument/2006/customXml" ds:itemID="{56D6CDF9-D641-4F09-8133-2055C03F2FFD}"/>
</file>

<file path=customXml/itemProps2.xml><?xml version="1.0" encoding="utf-8"?>
<ds:datastoreItem xmlns:ds="http://schemas.openxmlformats.org/officeDocument/2006/customXml" ds:itemID="{732CE217-704E-4650-9746-F2050496AC5A}"/>
</file>

<file path=customXml/itemProps3.xml><?xml version="1.0" encoding="utf-8"?>
<ds:datastoreItem xmlns:ds="http://schemas.openxmlformats.org/officeDocument/2006/customXml" ds:itemID="{E1048CC7-B63B-45EE-AF5D-3211D5A5E7C1}"/>
</file>

<file path=customXml/itemProps4.xml><?xml version="1.0" encoding="utf-8"?>
<ds:datastoreItem xmlns:ds="http://schemas.openxmlformats.org/officeDocument/2006/customXml" ds:itemID="{B9132128-89B9-4D0A-832C-16FF89F1C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du Conseil d’Administration de TETHYS</vt:lpstr>
    </vt:vector>
  </TitlesOfParts>
  <Company>Téthys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du Conseil d’Administration de TETHYS</dc:title>
  <dc:subject/>
  <dc:creator>Edouard ARZOUMANIAN</dc:creator>
  <cp:keywords/>
  <dc:description/>
  <cp:lastModifiedBy>Michel Autric</cp:lastModifiedBy>
  <cp:revision>27</cp:revision>
  <cp:lastPrinted>2015-02-06T09:43:00Z</cp:lastPrinted>
  <dcterms:created xsi:type="dcterms:W3CDTF">2015-02-06T11:46:00Z</dcterms:created>
  <dcterms:modified xsi:type="dcterms:W3CDTF">2015-02-17T10:52:00Z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fa957437-594d-4d70-87fa-44718e8d18cf</vt:lpwstr>
  </property>
</Properties>
</file>